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B04" w:rsidRDefault="00993B04" w:rsidP="00993B04">
      <w:pPr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Tarifas autorizadas por la SHCP</w:t>
      </w:r>
    </w:p>
    <w:p w:rsidR="00A233BE" w:rsidRDefault="00A233BE" w:rsidP="00A233BE"/>
    <w:tbl>
      <w:tblPr>
        <w:tblW w:w="8364" w:type="dxa"/>
        <w:tblLook w:val="04A0" w:firstRow="1" w:lastRow="0" w:firstColumn="1" w:lastColumn="0" w:noHBand="0" w:noVBand="1"/>
      </w:tblPr>
      <w:tblGrid>
        <w:gridCol w:w="2531"/>
        <w:gridCol w:w="5833"/>
      </w:tblGrid>
      <w:tr w:rsidR="00052FF1" w:rsidRPr="00A233BE" w:rsidTr="00052FF1">
        <w:trPr>
          <w:trHeight w:val="300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FF1" w:rsidRPr="00A233BE" w:rsidRDefault="00052FF1" w:rsidP="00600D1D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proofErr w:type="spellStart"/>
            <w:r w:rsidRPr="00A233BE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Nombre</w:t>
            </w:r>
            <w:proofErr w:type="spellEnd"/>
            <w:r w:rsidRPr="00A233BE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33BE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comercial</w:t>
            </w:r>
            <w:proofErr w:type="spellEnd"/>
            <w:r w:rsidRPr="00A233BE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FF1" w:rsidRPr="00A233BE" w:rsidRDefault="009E3A58" w:rsidP="00600D1D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</w:rPr>
              <w:t>Talla</w:t>
            </w:r>
            <w:proofErr w:type="spellEnd"/>
            <w:r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</w:rPr>
              <w:t>Política</w:t>
            </w:r>
            <w:proofErr w:type="spellEnd"/>
          </w:p>
        </w:tc>
      </w:tr>
      <w:tr w:rsidR="00052FF1" w:rsidRPr="00FF16A3" w:rsidTr="00052FF1">
        <w:trPr>
          <w:trHeight w:val="300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FF1" w:rsidRPr="00A233BE" w:rsidRDefault="00052FF1" w:rsidP="00600D1D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proofErr w:type="spellStart"/>
            <w:r w:rsidRPr="00A233BE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Nombre</w:t>
            </w:r>
            <w:proofErr w:type="spellEnd"/>
            <w:r w:rsidRPr="00A233BE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 xml:space="preserve"> fiscal: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FF1" w:rsidRPr="00A233BE" w:rsidRDefault="009E3A58" w:rsidP="007608D2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9E3A58">
              <w:rPr>
                <w:rFonts w:ascii="Montserrat" w:eastAsia="Times New Roman" w:hAnsi="Montserrat" w:cs="Calibri"/>
                <w:b/>
                <w:bCs/>
                <w:color w:val="000000"/>
                <w:sz w:val="20"/>
                <w:szCs w:val="20"/>
                <w:lang w:val="es-MX"/>
              </w:rPr>
              <w:t>Jorge Jaime Díaz</w:t>
            </w:r>
          </w:p>
        </w:tc>
      </w:tr>
    </w:tbl>
    <w:p w:rsidR="00A233BE" w:rsidRDefault="00A233BE" w:rsidP="00A233BE">
      <w:pPr>
        <w:rPr>
          <w:lang w:val="es-MX"/>
        </w:rPr>
      </w:pPr>
    </w:p>
    <w:p w:rsidR="00065812" w:rsidRPr="00A233BE" w:rsidRDefault="00065812" w:rsidP="00A233BE">
      <w:pPr>
        <w:rPr>
          <w:lang w:val="es-MX"/>
        </w:rPr>
      </w:pPr>
    </w:p>
    <w:tbl>
      <w:tblPr>
        <w:tblW w:w="89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843"/>
        <w:gridCol w:w="1843"/>
        <w:gridCol w:w="2044"/>
      </w:tblGrid>
      <w:tr w:rsidR="00C97901" w:rsidRPr="00A233BE" w:rsidTr="009E3A58">
        <w:trPr>
          <w:trHeight w:val="11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7901" w:rsidRDefault="00C97901" w:rsidP="00C97901">
            <w:pPr>
              <w:spacing w:after="0"/>
              <w:jc w:val="center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Cobertura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7901" w:rsidRDefault="00C97901" w:rsidP="00C97901">
            <w:pPr>
              <w:spacing w:after="0"/>
              <w:jc w:val="center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Concepto</w:t>
            </w:r>
            <w:proofErr w:type="spellEnd"/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 xml:space="preserve"> / Servicio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97901" w:rsidRDefault="00C97901" w:rsidP="00C97901">
            <w:pPr>
              <w:spacing w:after="0"/>
              <w:jc w:val="center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</w:p>
          <w:p w:rsidR="00C97901" w:rsidRDefault="00C97901" w:rsidP="00C97901">
            <w:pPr>
              <w:spacing w:after="0"/>
              <w:jc w:val="center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Sección</w:t>
            </w:r>
            <w:proofErr w:type="spellEnd"/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7901" w:rsidRDefault="00C97901" w:rsidP="00C97901">
            <w:pPr>
              <w:spacing w:after="0"/>
              <w:jc w:val="center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 xml:space="preserve">Unidad de </w:t>
            </w:r>
            <w:proofErr w:type="spellStart"/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medida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7901" w:rsidRDefault="00C97901" w:rsidP="00C97901">
            <w:pPr>
              <w:spacing w:after="0"/>
              <w:jc w:val="center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Costo</w:t>
            </w:r>
            <w:proofErr w:type="spellEnd"/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Unitario</w:t>
            </w:r>
            <w:proofErr w:type="spellEnd"/>
          </w:p>
        </w:tc>
      </w:tr>
      <w:tr w:rsidR="009E3A58" w:rsidRPr="00A233BE" w:rsidTr="009E3A58">
        <w:trPr>
          <w:trHeight w:val="6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58" w:rsidRPr="00C97901" w:rsidRDefault="009E3A58" w:rsidP="009E3A58">
            <w:pPr>
              <w:spacing w:after="0"/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97901">
              <w:rPr>
                <w:rFonts w:ascii="Montserrat" w:hAnsi="Montserrat" w:cs="Calibri"/>
                <w:color w:val="000000"/>
                <w:sz w:val="16"/>
                <w:szCs w:val="16"/>
              </w:rPr>
              <w:t>Nacional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58" w:rsidRPr="008A6567" w:rsidRDefault="009E3A58" w:rsidP="009E3A58">
            <w:pPr>
              <w:spacing w:after="0"/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9E3A58">
              <w:rPr>
                <w:rFonts w:ascii="Montserrat" w:hAnsi="Montserrat" w:cs="Calibri"/>
                <w:color w:val="000000"/>
                <w:sz w:val="16"/>
                <w:szCs w:val="16"/>
              </w:rPr>
              <w:t>Rich Media</w:t>
            </w: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/ </w:t>
            </w:r>
            <w:r w:rsidRPr="009E3A58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650x150 </w:t>
            </w:r>
            <w:proofErr w:type="spellStart"/>
            <w:r w:rsidRPr="009E3A58">
              <w:rPr>
                <w:rFonts w:ascii="Montserrat" w:hAnsi="Montserrat" w:cs="Calibri"/>
                <w:color w:val="000000"/>
                <w:sz w:val="16"/>
                <w:szCs w:val="16"/>
              </w:rPr>
              <w:t>px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3A58" w:rsidRPr="008A6567" w:rsidRDefault="009E3A58" w:rsidP="009E3A58">
            <w:pPr>
              <w:spacing w:after="0"/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Home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58" w:rsidRPr="008A6567" w:rsidRDefault="009E3A58" w:rsidP="009E3A58">
            <w:pPr>
              <w:spacing w:after="0"/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Costo</w:t>
            </w:r>
            <w:proofErr w:type="spellEnd"/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por</w:t>
            </w:r>
            <w:proofErr w:type="spellEnd"/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Millar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A58" w:rsidRPr="009E3A58" w:rsidRDefault="009E3A58" w:rsidP="009E3A58">
            <w:pPr>
              <w:spacing w:after="0"/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9E3A58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$                833.33 </w:t>
            </w:r>
          </w:p>
        </w:tc>
      </w:tr>
      <w:tr w:rsidR="009E3A58" w:rsidRPr="00A233BE" w:rsidTr="009E3A58">
        <w:trPr>
          <w:trHeight w:val="66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A58" w:rsidRPr="008944D2" w:rsidRDefault="009E3A58" w:rsidP="009E3A58">
            <w:pPr>
              <w:spacing w:after="0"/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Nacional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A58" w:rsidRPr="008A6567" w:rsidRDefault="009E3A58" w:rsidP="009E3A58">
            <w:pPr>
              <w:spacing w:after="0"/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9E3A58">
              <w:rPr>
                <w:rFonts w:ascii="Montserrat" w:hAnsi="Montserrat" w:cs="Calibri"/>
                <w:color w:val="000000"/>
                <w:sz w:val="16"/>
                <w:szCs w:val="16"/>
              </w:rPr>
              <w:t>Rich Media</w:t>
            </w: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/ </w:t>
            </w:r>
            <w:r w:rsidRPr="009E3A58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300x650 </w:t>
            </w:r>
            <w:proofErr w:type="spellStart"/>
            <w:r w:rsidRPr="009E3A58">
              <w:rPr>
                <w:rFonts w:ascii="Montserrat" w:hAnsi="Montserrat" w:cs="Calibri"/>
                <w:color w:val="000000"/>
                <w:sz w:val="16"/>
                <w:szCs w:val="16"/>
              </w:rPr>
              <w:t>px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A58" w:rsidRPr="008A6567" w:rsidRDefault="009E3A58" w:rsidP="009E3A58">
            <w:pPr>
              <w:spacing w:after="0"/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Home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A58" w:rsidRPr="008A6567" w:rsidRDefault="009E3A58" w:rsidP="009E3A58">
            <w:pPr>
              <w:spacing w:after="0"/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Costo</w:t>
            </w:r>
            <w:proofErr w:type="spellEnd"/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por</w:t>
            </w:r>
            <w:proofErr w:type="spellEnd"/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Millar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A58" w:rsidRPr="009E3A58" w:rsidRDefault="009E3A58" w:rsidP="009E3A58">
            <w:pPr>
              <w:spacing w:after="0"/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9E3A58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$               666.66 </w:t>
            </w:r>
          </w:p>
        </w:tc>
      </w:tr>
      <w:tr w:rsidR="009E3A58" w:rsidRPr="00A233BE" w:rsidTr="009E3A58">
        <w:trPr>
          <w:trHeight w:val="66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A58" w:rsidRDefault="009E3A58" w:rsidP="009E3A58">
            <w:pPr>
              <w:spacing w:after="0"/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Nacional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A58" w:rsidRDefault="009E3A58" w:rsidP="009E3A58">
            <w:pPr>
              <w:spacing w:after="0"/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9E3A58">
              <w:rPr>
                <w:rFonts w:ascii="Montserrat" w:hAnsi="Montserrat" w:cs="Calibri"/>
                <w:color w:val="000000"/>
                <w:sz w:val="16"/>
                <w:szCs w:val="16"/>
              </w:rPr>
              <w:t>Rich Media</w:t>
            </w: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/ </w:t>
            </w:r>
            <w:r w:rsidRPr="009E3A58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300x650 </w:t>
            </w:r>
            <w:proofErr w:type="spellStart"/>
            <w:r w:rsidRPr="009E3A58">
              <w:rPr>
                <w:rFonts w:ascii="Montserrat" w:hAnsi="Montserrat" w:cs="Calibri"/>
                <w:color w:val="000000"/>
                <w:sz w:val="16"/>
                <w:szCs w:val="16"/>
              </w:rPr>
              <w:t>px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A58" w:rsidRDefault="009E3A58" w:rsidP="009E3A58">
            <w:pPr>
              <w:spacing w:after="0"/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Home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A58" w:rsidRPr="008A6567" w:rsidRDefault="009E3A58" w:rsidP="009E3A58">
            <w:pPr>
              <w:spacing w:after="0"/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Costo</w:t>
            </w:r>
            <w:proofErr w:type="spellEnd"/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por</w:t>
            </w:r>
            <w:proofErr w:type="spellEnd"/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Millar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A58" w:rsidRPr="009E3A58" w:rsidRDefault="009E3A58" w:rsidP="009E3A58">
            <w:pPr>
              <w:spacing w:after="0"/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9E3A58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$                634.15 </w:t>
            </w:r>
          </w:p>
        </w:tc>
      </w:tr>
    </w:tbl>
    <w:p w:rsidR="00A233BE" w:rsidRPr="008A6567" w:rsidRDefault="00A233BE" w:rsidP="00F2570F">
      <w:pPr>
        <w:rPr>
          <w:lang w:val="es-MX"/>
        </w:rPr>
      </w:pPr>
      <w:bookmarkStart w:id="0" w:name="_GoBack"/>
      <w:bookmarkEnd w:id="0"/>
    </w:p>
    <w:sectPr w:rsidR="00A233BE" w:rsidRPr="008A65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BE"/>
    <w:rsid w:val="00052FF1"/>
    <w:rsid w:val="000602CE"/>
    <w:rsid w:val="00065812"/>
    <w:rsid w:val="000D39CB"/>
    <w:rsid w:val="00165E3A"/>
    <w:rsid w:val="001D7956"/>
    <w:rsid w:val="00282D60"/>
    <w:rsid w:val="00292447"/>
    <w:rsid w:val="002C0EB4"/>
    <w:rsid w:val="002C5073"/>
    <w:rsid w:val="00344FA0"/>
    <w:rsid w:val="00472738"/>
    <w:rsid w:val="004B1A9B"/>
    <w:rsid w:val="004D67FE"/>
    <w:rsid w:val="00554576"/>
    <w:rsid w:val="005E7F3F"/>
    <w:rsid w:val="006555BE"/>
    <w:rsid w:val="007608D2"/>
    <w:rsid w:val="007E6D5A"/>
    <w:rsid w:val="008944D2"/>
    <w:rsid w:val="008A6567"/>
    <w:rsid w:val="00940E00"/>
    <w:rsid w:val="00941C9B"/>
    <w:rsid w:val="00993B04"/>
    <w:rsid w:val="009C7250"/>
    <w:rsid w:val="009E3A58"/>
    <w:rsid w:val="00A233BE"/>
    <w:rsid w:val="00A66D1F"/>
    <w:rsid w:val="00B257C8"/>
    <w:rsid w:val="00B60310"/>
    <w:rsid w:val="00BA164A"/>
    <w:rsid w:val="00BB2659"/>
    <w:rsid w:val="00BB653D"/>
    <w:rsid w:val="00BD7ECE"/>
    <w:rsid w:val="00BE5A73"/>
    <w:rsid w:val="00BF4B1D"/>
    <w:rsid w:val="00C20BD6"/>
    <w:rsid w:val="00C24FF6"/>
    <w:rsid w:val="00C60530"/>
    <w:rsid w:val="00C97901"/>
    <w:rsid w:val="00D051EE"/>
    <w:rsid w:val="00D72B9E"/>
    <w:rsid w:val="00DB7C61"/>
    <w:rsid w:val="00EF549C"/>
    <w:rsid w:val="00F2570F"/>
    <w:rsid w:val="00F37D6E"/>
    <w:rsid w:val="00FF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D8C33"/>
  <w15:chartTrackingRefBased/>
  <w15:docId w15:val="{69CD4A4A-38C1-45BB-98B7-98F9F953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 Ruiz, Cecilia</dc:creator>
  <cp:keywords/>
  <dc:description/>
  <cp:lastModifiedBy>Hernandez Ruiz, Cecilia</cp:lastModifiedBy>
  <cp:revision>3</cp:revision>
  <dcterms:created xsi:type="dcterms:W3CDTF">2022-12-15T21:01:00Z</dcterms:created>
  <dcterms:modified xsi:type="dcterms:W3CDTF">2022-12-15T21:05:00Z</dcterms:modified>
</cp:coreProperties>
</file>